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67" w:rsidRPr="00D756BB" w:rsidRDefault="00505267">
      <w:pPr>
        <w:widowControl w:val="0"/>
        <w:suppressLineNumber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b/>
          <w:sz w:val="28"/>
          <w:szCs w:val="28"/>
        </w:rPr>
      </w:pPr>
    </w:p>
    <w:p w:rsidR="00505267" w:rsidRDefault="00566496" w:rsidP="00462A88">
      <w:pPr>
        <w:pStyle w:val="Textkrper3"/>
        <w:suppressLineNumbers/>
        <w:rPr>
          <w:rFonts w:ascii="Arial" w:hAnsi="Arial"/>
        </w:rPr>
      </w:pPr>
      <w:r w:rsidRPr="00566496">
        <w:rPr>
          <w:rFonts w:ascii="Arial" w:hAnsi="Arial"/>
        </w:rPr>
        <w:t xml:space="preserve">uvex </w:t>
      </w:r>
      <w:proofErr w:type="spellStart"/>
      <w:r w:rsidRPr="00566496">
        <w:rPr>
          <w:rFonts w:ascii="Arial" w:hAnsi="Arial"/>
        </w:rPr>
        <w:t>pheos</w:t>
      </w:r>
      <w:proofErr w:type="spellEnd"/>
      <w:r w:rsidRPr="00566496">
        <w:rPr>
          <w:rFonts w:ascii="Arial" w:hAnsi="Arial"/>
        </w:rPr>
        <w:t xml:space="preserve"> </w:t>
      </w:r>
      <w:proofErr w:type="spellStart"/>
      <w:r w:rsidRPr="00566496">
        <w:rPr>
          <w:rFonts w:ascii="Arial" w:hAnsi="Arial"/>
        </w:rPr>
        <w:t>visor</w:t>
      </w:r>
      <w:proofErr w:type="spellEnd"/>
      <w:r w:rsidRPr="00566496">
        <w:rPr>
          <w:rFonts w:ascii="Arial" w:hAnsi="Arial"/>
        </w:rPr>
        <w:t>: Helm- und Visierkombination als starke funktionale Einheit</w:t>
      </w:r>
    </w:p>
    <w:p w:rsidR="00566496" w:rsidRPr="00D756BB" w:rsidRDefault="00566496" w:rsidP="00462A88">
      <w:pPr>
        <w:pStyle w:val="Textkrper3"/>
        <w:suppressLineNumbers/>
        <w:rPr>
          <w:rFonts w:ascii="Arial" w:hAnsi="Arial"/>
        </w:rPr>
      </w:pPr>
    </w:p>
    <w:p w:rsidR="00462A88" w:rsidRPr="00D756BB" w:rsidRDefault="00566496" w:rsidP="00462A88">
      <w:pPr>
        <w:pStyle w:val="Textkrper3"/>
        <w:suppressLineNumbers/>
        <w:rPr>
          <w:rFonts w:ascii="Arial" w:hAnsi="Arial"/>
          <w:sz w:val="24"/>
          <w:szCs w:val="28"/>
        </w:rPr>
      </w:pPr>
      <w:r w:rsidRPr="00566496">
        <w:rPr>
          <w:rFonts w:ascii="Arial" w:hAnsi="Arial"/>
          <w:sz w:val="24"/>
          <w:szCs w:val="28"/>
        </w:rPr>
        <w:t xml:space="preserve">Leichtgewichtig, angenehm zu tragen, beschlagfrei: Die Schutzhelm-Visier-Kombination uvex </w:t>
      </w:r>
      <w:proofErr w:type="spellStart"/>
      <w:r w:rsidRPr="00566496">
        <w:rPr>
          <w:rFonts w:ascii="Arial" w:hAnsi="Arial"/>
          <w:sz w:val="24"/>
          <w:szCs w:val="28"/>
        </w:rPr>
        <w:t>pheos</w:t>
      </w:r>
      <w:proofErr w:type="spellEnd"/>
      <w:r w:rsidRPr="00566496">
        <w:rPr>
          <w:rFonts w:ascii="Arial" w:hAnsi="Arial"/>
          <w:sz w:val="24"/>
          <w:szCs w:val="28"/>
        </w:rPr>
        <w:t xml:space="preserve"> </w:t>
      </w:r>
      <w:proofErr w:type="spellStart"/>
      <w:r w:rsidRPr="00566496">
        <w:rPr>
          <w:rFonts w:ascii="Arial" w:hAnsi="Arial"/>
          <w:sz w:val="24"/>
          <w:szCs w:val="28"/>
        </w:rPr>
        <w:t>visor</w:t>
      </w:r>
      <w:proofErr w:type="spellEnd"/>
      <w:r w:rsidRPr="00566496">
        <w:rPr>
          <w:rFonts w:ascii="Arial" w:hAnsi="Arial"/>
          <w:sz w:val="24"/>
          <w:szCs w:val="28"/>
        </w:rPr>
        <w:t xml:space="preserve"> bietet ihren Trägern besten ergonomischen Komfort.</w:t>
      </w:r>
    </w:p>
    <w:p w:rsidR="00566496" w:rsidRPr="00566496" w:rsidRDefault="00566496" w:rsidP="00566496">
      <w:pPr>
        <w:suppressLineNumbers/>
        <w:jc w:val="both"/>
        <w:rPr>
          <w:rFonts w:ascii="Arial" w:hAnsi="Arial"/>
        </w:rPr>
      </w:pPr>
    </w:p>
    <w:p w:rsidR="00566496" w:rsidRDefault="00566496" w:rsidP="00566496">
      <w:pPr>
        <w:suppressLineNumbers/>
        <w:jc w:val="both"/>
        <w:rPr>
          <w:rFonts w:ascii="Arial" w:hAnsi="Arial"/>
        </w:rPr>
      </w:pPr>
      <w:r w:rsidRPr="00566496">
        <w:rPr>
          <w:rFonts w:ascii="Arial" w:hAnsi="Arial"/>
        </w:rPr>
        <w:t xml:space="preserve">Zwei Produkte – ein System: Das bietet die Schutzhelm-Visier-Kombination uvex </w:t>
      </w:r>
      <w:proofErr w:type="spellStart"/>
      <w:r w:rsidRPr="00566496">
        <w:rPr>
          <w:rFonts w:ascii="Arial" w:hAnsi="Arial"/>
        </w:rPr>
        <w:t>pheos</w:t>
      </w:r>
      <w:proofErr w:type="spellEnd"/>
      <w:r w:rsidRPr="00566496">
        <w:rPr>
          <w:rFonts w:ascii="Arial" w:hAnsi="Arial"/>
        </w:rPr>
        <w:t xml:space="preserve"> </w:t>
      </w:r>
      <w:proofErr w:type="spellStart"/>
      <w:r w:rsidRPr="00566496">
        <w:rPr>
          <w:rFonts w:ascii="Arial" w:hAnsi="Arial"/>
        </w:rPr>
        <w:t>visor</w:t>
      </w:r>
      <w:proofErr w:type="spellEnd"/>
      <w:r w:rsidRPr="00566496">
        <w:rPr>
          <w:rFonts w:ascii="Arial" w:hAnsi="Arial"/>
        </w:rPr>
        <w:t xml:space="preserve">. Der uvex </w:t>
      </w:r>
      <w:proofErr w:type="spellStart"/>
      <w:r w:rsidRPr="00566496">
        <w:rPr>
          <w:rFonts w:ascii="Arial" w:hAnsi="Arial"/>
        </w:rPr>
        <w:t>phesos</w:t>
      </w:r>
      <w:proofErr w:type="spellEnd"/>
      <w:r w:rsidRPr="00566496">
        <w:rPr>
          <w:rFonts w:ascii="Arial" w:hAnsi="Arial"/>
        </w:rPr>
        <w:t xml:space="preserve"> </w:t>
      </w:r>
      <w:proofErr w:type="spellStart"/>
      <w:r w:rsidRPr="00566496">
        <w:rPr>
          <w:rFonts w:ascii="Arial" w:hAnsi="Arial"/>
        </w:rPr>
        <w:t>visor</w:t>
      </w:r>
      <w:proofErr w:type="spellEnd"/>
      <w:r w:rsidRPr="00566496">
        <w:rPr>
          <w:rFonts w:ascii="Arial" w:hAnsi="Arial"/>
        </w:rPr>
        <w:t xml:space="preserve"> steht damit stellvertretend für die Stärke des i-gonomics-Konzepts. Verschiedene Produktkomponenten verschmelzen hier zu einer starken funktionalen Einheit, die dem Bedürfnis ihrer Nutzer nach zuverlässigem Schutz, leichtem Trageeinsatz und minimaler Beeinträchtigung nachkommt. </w:t>
      </w:r>
    </w:p>
    <w:p w:rsidR="00566496" w:rsidRPr="00566496" w:rsidRDefault="00566496" w:rsidP="00566496">
      <w:pPr>
        <w:suppressLineNumbers/>
        <w:jc w:val="both"/>
        <w:rPr>
          <w:rFonts w:ascii="Arial" w:hAnsi="Arial"/>
        </w:rPr>
      </w:pPr>
    </w:p>
    <w:p w:rsidR="00566496" w:rsidRPr="00566496" w:rsidRDefault="00566496" w:rsidP="00566496">
      <w:pPr>
        <w:suppressLineNumbers/>
        <w:jc w:val="both"/>
        <w:rPr>
          <w:rFonts w:ascii="Arial" w:hAnsi="Arial"/>
        </w:rPr>
      </w:pPr>
      <w:r w:rsidRPr="00566496">
        <w:rPr>
          <w:rFonts w:ascii="Arial" w:hAnsi="Arial"/>
        </w:rPr>
        <w:t xml:space="preserve">Schutzhelm und Visier lassen sich dabei schnell und unkompliziert über ein magnetisches Verschlusssystem verbinden. Beide Komponenten sind so aufeinander abgestimmt, dass sich das Gewicht des Helms auch in Verbindung mit dem Visiereinsatz gleichmäßig über die gesamte </w:t>
      </w:r>
      <w:proofErr w:type="spellStart"/>
      <w:r w:rsidRPr="00566496">
        <w:rPr>
          <w:rFonts w:ascii="Arial" w:hAnsi="Arial"/>
        </w:rPr>
        <w:t>Kopfzone</w:t>
      </w:r>
      <w:proofErr w:type="spellEnd"/>
      <w:r w:rsidRPr="00566496">
        <w:rPr>
          <w:rFonts w:ascii="Arial" w:hAnsi="Arial"/>
        </w:rPr>
        <w:t xml:space="preserve"> verteilt. Leicht und ohne ausgeprägte Druckstellen zu bilden, kann der uvex </w:t>
      </w:r>
      <w:proofErr w:type="spellStart"/>
      <w:r w:rsidRPr="00566496">
        <w:rPr>
          <w:rFonts w:ascii="Arial" w:hAnsi="Arial"/>
        </w:rPr>
        <w:t>pheos</w:t>
      </w:r>
      <w:proofErr w:type="spellEnd"/>
      <w:r w:rsidRPr="00566496">
        <w:rPr>
          <w:rFonts w:ascii="Arial" w:hAnsi="Arial"/>
        </w:rPr>
        <w:t xml:space="preserve"> </w:t>
      </w:r>
      <w:proofErr w:type="spellStart"/>
      <w:r w:rsidRPr="00566496">
        <w:rPr>
          <w:rFonts w:ascii="Arial" w:hAnsi="Arial"/>
        </w:rPr>
        <w:t>visor</w:t>
      </w:r>
      <w:proofErr w:type="spellEnd"/>
      <w:r w:rsidRPr="00566496">
        <w:rPr>
          <w:rFonts w:ascii="Arial" w:hAnsi="Arial"/>
        </w:rPr>
        <w:t xml:space="preserve"> selbst über lange Zeitstrecken hinweg eingesetzt werden. Das </w:t>
      </w:r>
      <w:proofErr w:type="gramStart"/>
      <w:r w:rsidRPr="00566496">
        <w:rPr>
          <w:rFonts w:ascii="Arial" w:hAnsi="Arial"/>
        </w:rPr>
        <w:t>zugehörige</w:t>
      </w:r>
      <w:proofErr w:type="gramEnd"/>
      <w:r w:rsidRPr="00566496">
        <w:rPr>
          <w:rFonts w:ascii="Arial" w:hAnsi="Arial"/>
        </w:rPr>
        <w:t xml:space="preserve"> Visiersystem aus Polycarbonat trägt nur wenig zum geringen Gesamtgewicht des Systems bei – dafür aber umso mehr zum Tragekomfort.  </w:t>
      </w:r>
    </w:p>
    <w:p w:rsidR="00566496" w:rsidRDefault="00566496" w:rsidP="00566496">
      <w:pPr>
        <w:suppressLineNumbers/>
        <w:jc w:val="both"/>
        <w:rPr>
          <w:rFonts w:ascii="Arial" w:hAnsi="Arial"/>
        </w:rPr>
      </w:pPr>
    </w:p>
    <w:p w:rsidR="00566496" w:rsidRDefault="00566496" w:rsidP="00566496">
      <w:pPr>
        <w:suppressLineNumbers/>
        <w:jc w:val="both"/>
        <w:rPr>
          <w:rFonts w:ascii="Arial" w:hAnsi="Arial"/>
        </w:rPr>
      </w:pPr>
      <w:r w:rsidRPr="00566496">
        <w:rPr>
          <w:rFonts w:ascii="Arial" w:hAnsi="Arial"/>
        </w:rPr>
        <w:t xml:space="preserve">Der Erfolg der Synthese aus Komfort- und Sicherheitsfunktion spiegelt sich deutlich im Relief-Index des uvex </w:t>
      </w:r>
      <w:proofErr w:type="spellStart"/>
      <w:r w:rsidRPr="00566496">
        <w:rPr>
          <w:rFonts w:ascii="Arial" w:hAnsi="Arial"/>
        </w:rPr>
        <w:t>pheos</w:t>
      </w:r>
      <w:proofErr w:type="spellEnd"/>
      <w:r w:rsidRPr="00566496">
        <w:rPr>
          <w:rFonts w:ascii="Arial" w:hAnsi="Arial"/>
        </w:rPr>
        <w:t xml:space="preserve"> </w:t>
      </w:r>
      <w:proofErr w:type="spellStart"/>
      <w:r w:rsidRPr="00566496">
        <w:rPr>
          <w:rFonts w:ascii="Arial" w:hAnsi="Arial"/>
        </w:rPr>
        <w:t>visor</w:t>
      </w:r>
      <w:proofErr w:type="spellEnd"/>
      <w:r w:rsidRPr="00566496">
        <w:rPr>
          <w:rFonts w:ascii="Arial" w:hAnsi="Arial"/>
        </w:rPr>
        <w:t xml:space="preserve"> wider. Mit einem Mittelwert von 4,57 auf einer Skala zwischen 0 und 5 weist das Helm-Visier-System den höchsten Wert aller i-gonomics-Produkte auf. Der </w:t>
      </w:r>
      <w:proofErr w:type="spellStart"/>
      <w:r w:rsidRPr="00566496">
        <w:rPr>
          <w:rFonts w:ascii="Arial" w:hAnsi="Arial"/>
        </w:rPr>
        <w:t>force</w:t>
      </w:r>
      <w:proofErr w:type="spellEnd"/>
      <w:r w:rsidRPr="00566496">
        <w:rPr>
          <w:rFonts w:ascii="Arial" w:hAnsi="Arial"/>
        </w:rPr>
        <w:t xml:space="preserve">-Index wurde dabei über die exakte Bestimmung des Drehmoments im Nackenbereich mit Unterstützung der Technischen Universität Chemnitz geprüft. Auf einer Skala von 0,9 bis 0,4 Nanometer lag er bei ausgezeichneten 0,47 Nanometer, was auch bei langdauerndem Helm-Visier-Einsatz einer insgesamt sehr guten Entlastung des Kopf- und Nackenbereichs entsprach. </w:t>
      </w:r>
    </w:p>
    <w:p w:rsidR="00566496" w:rsidRPr="00566496" w:rsidRDefault="00566496" w:rsidP="00566496">
      <w:pPr>
        <w:suppressLineNumbers/>
        <w:jc w:val="both"/>
        <w:rPr>
          <w:rFonts w:ascii="Arial" w:hAnsi="Arial"/>
        </w:rPr>
      </w:pPr>
    </w:p>
    <w:p w:rsidR="00566496" w:rsidRDefault="00566496" w:rsidP="00566496">
      <w:pPr>
        <w:suppressLineNumbers/>
        <w:jc w:val="both"/>
        <w:rPr>
          <w:rFonts w:ascii="Arial" w:hAnsi="Arial"/>
        </w:rPr>
      </w:pPr>
      <w:r w:rsidRPr="00566496">
        <w:rPr>
          <w:rFonts w:ascii="Arial" w:hAnsi="Arial"/>
        </w:rPr>
        <w:t xml:space="preserve">Mit einem Eigengewicht von 230 Gramm lag auch das Polycarbonat-Visier sehr nahe am ausgewiesenen Minimalgewicht von 200 Gramm; für den </w:t>
      </w:r>
      <w:proofErr w:type="spellStart"/>
      <w:r w:rsidRPr="00566496">
        <w:rPr>
          <w:rFonts w:ascii="Arial" w:hAnsi="Arial"/>
        </w:rPr>
        <w:t>weight</w:t>
      </w:r>
      <w:proofErr w:type="spellEnd"/>
      <w:r w:rsidRPr="00566496">
        <w:rPr>
          <w:rFonts w:ascii="Arial" w:hAnsi="Arial"/>
        </w:rPr>
        <w:t xml:space="preserve">-Wertungsfaktor ergab das im Relief-Index 4,6 Punkte. Auch hier entlastet das geringe, gut ausbalancierte Gewicht vor allem bei Beugungen des Kopfes in den Nackenbereich hinein. </w:t>
      </w:r>
    </w:p>
    <w:p w:rsidR="00566496" w:rsidRPr="00566496" w:rsidRDefault="00566496" w:rsidP="00566496">
      <w:pPr>
        <w:suppressLineNumbers/>
        <w:jc w:val="both"/>
        <w:rPr>
          <w:rFonts w:ascii="Arial" w:hAnsi="Arial"/>
        </w:rPr>
      </w:pPr>
    </w:p>
    <w:p w:rsidR="00566496" w:rsidRPr="00566496" w:rsidRDefault="00566496" w:rsidP="00566496">
      <w:pPr>
        <w:suppressLineNumbers/>
        <w:jc w:val="both"/>
        <w:rPr>
          <w:rFonts w:ascii="Arial" w:hAnsi="Arial"/>
        </w:rPr>
      </w:pPr>
      <w:r w:rsidRPr="00566496">
        <w:rPr>
          <w:rFonts w:ascii="Arial" w:hAnsi="Arial"/>
        </w:rPr>
        <w:t xml:space="preserve">Den höchsten der drei Indexwerte erzielte das uvex </w:t>
      </w:r>
      <w:proofErr w:type="spellStart"/>
      <w:r w:rsidRPr="00566496">
        <w:rPr>
          <w:rFonts w:ascii="Arial" w:hAnsi="Arial"/>
        </w:rPr>
        <w:t>pheos</w:t>
      </w:r>
      <w:proofErr w:type="spellEnd"/>
      <w:r w:rsidRPr="00566496">
        <w:rPr>
          <w:rFonts w:ascii="Arial" w:hAnsi="Arial"/>
        </w:rPr>
        <w:t xml:space="preserve"> </w:t>
      </w:r>
      <w:proofErr w:type="spellStart"/>
      <w:r w:rsidRPr="00566496">
        <w:rPr>
          <w:rFonts w:ascii="Arial" w:hAnsi="Arial"/>
        </w:rPr>
        <w:t>visor</w:t>
      </w:r>
      <w:proofErr w:type="spellEnd"/>
      <w:r w:rsidRPr="00566496">
        <w:rPr>
          <w:rFonts w:ascii="Arial" w:hAnsi="Arial"/>
        </w:rPr>
        <w:t xml:space="preserve">-System beim Wertungsfaktor </w:t>
      </w:r>
      <w:proofErr w:type="spellStart"/>
      <w:r w:rsidRPr="00566496">
        <w:rPr>
          <w:rFonts w:ascii="Arial" w:hAnsi="Arial"/>
        </w:rPr>
        <w:t>clima</w:t>
      </w:r>
      <w:proofErr w:type="spellEnd"/>
      <w:r w:rsidRPr="00566496">
        <w:rPr>
          <w:rFonts w:ascii="Arial" w:hAnsi="Arial"/>
        </w:rPr>
        <w:t xml:space="preserve">. Hierbei wurde eine für die Qualität des Visiers ausschlaggebende Funktion, nämlich die Beschlagfreiheit auch unter </w:t>
      </w:r>
      <w:proofErr w:type="gramStart"/>
      <w:r w:rsidRPr="00566496">
        <w:rPr>
          <w:rFonts w:ascii="Arial" w:hAnsi="Arial"/>
        </w:rPr>
        <w:t>extremen klimatischen</w:t>
      </w:r>
      <w:proofErr w:type="gramEnd"/>
      <w:r w:rsidRPr="00566496">
        <w:rPr>
          <w:rFonts w:ascii="Arial" w:hAnsi="Arial"/>
        </w:rPr>
        <w:t xml:space="preserve"> Bedingung geprüft. Die Messung der sogenannten „</w:t>
      </w:r>
      <w:proofErr w:type="spellStart"/>
      <w:r w:rsidRPr="00566496">
        <w:rPr>
          <w:rFonts w:ascii="Arial" w:hAnsi="Arial"/>
        </w:rPr>
        <w:t>AntiFog</w:t>
      </w:r>
      <w:proofErr w:type="spellEnd"/>
      <w:r w:rsidRPr="00566496">
        <w:rPr>
          <w:rFonts w:ascii="Arial" w:hAnsi="Arial"/>
        </w:rPr>
        <w:t xml:space="preserve">-Performance“ lag bei 29 von 30 möglichen Punkten, im </w:t>
      </w:r>
      <w:proofErr w:type="spellStart"/>
      <w:r w:rsidRPr="00566496">
        <w:rPr>
          <w:rFonts w:ascii="Arial" w:hAnsi="Arial"/>
        </w:rPr>
        <w:t>clima</w:t>
      </w:r>
      <w:proofErr w:type="spellEnd"/>
      <w:r w:rsidRPr="00566496">
        <w:rPr>
          <w:rFonts w:ascii="Arial" w:hAnsi="Arial"/>
        </w:rPr>
        <w:t>-Index 4,8 von möglichen 5 Punkten. Das ist nah am Optimum der aus Sicht von uvex aktuell technisch realisierbaren Möglichkeiten und bestätigt den durchweg hohen Komfort, den die Schutzhelm-Visier-Kombination im Einsatz bietet.</w:t>
      </w:r>
    </w:p>
    <w:p w:rsidR="00462A88" w:rsidRPr="00D756BB" w:rsidRDefault="00462A88" w:rsidP="00462A88">
      <w:pPr>
        <w:pStyle w:val="Textkrper2"/>
        <w:suppressLineNumbers/>
        <w:spacing w:after="0" w:line="240" w:lineRule="auto"/>
        <w:jc w:val="both"/>
        <w:rPr>
          <w:rFonts w:ascii="Arial" w:hAnsi="Arial"/>
        </w:rPr>
      </w:pPr>
    </w:p>
    <w:p w:rsidR="00462A88" w:rsidRPr="00D756BB" w:rsidRDefault="00462A88" w:rsidP="00462A88">
      <w:pPr>
        <w:suppressLineNumbers/>
        <w:ind w:right="-851"/>
        <w:jc w:val="both"/>
        <w:rPr>
          <w:rFonts w:ascii="Arial" w:hAnsi="Arial"/>
          <w:sz w:val="20"/>
        </w:rPr>
      </w:pPr>
    </w:p>
    <w:p w:rsidR="00462A88" w:rsidRPr="00D756BB" w:rsidRDefault="00462A88" w:rsidP="00462A88">
      <w:pPr>
        <w:suppressLineNumbers/>
        <w:ind w:right="-851"/>
        <w:jc w:val="both"/>
        <w:rPr>
          <w:rFonts w:ascii="Arial" w:hAnsi="Arial"/>
          <w:sz w:val="20"/>
        </w:rPr>
      </w:pPr>
    </w:p>
    <w:p w:rsidR="007B2CF2" w:rsidRPr="007B2CF2" w:rsidRDefault="007B2CF2" w:rsidP="007B2CF2">
      <w:pPr>
        <w:suppressLineNumbers/>
        <w:jc w:val="both"/>
        <w:rPr>
          <w:rFonts w:ascii="Arial" w:hAnsi="Arial"/>
          <w:b/>
          <w:bCs/>
          <w:sz w:val="20"/>
          <w:szCs w:val="20"/>
        </w:rPr>
      </w:pPr>
      <w:bookmarkStart w:id="0" w:name="_GoBack"/>
      <w:bookmarkEnd w:id="0"/>
      <w:r w:rsidRPr="007B2CF2">
        <w:rPr>
          <w:rFonts w:ascii="Arial" w:hAnsi="Arial"/>
          <w:b/>
          <w:bCs/>
          <w:sz w:val="20"/>
          <w:szCs w:val="20"/>
        </w:rPr>
        <w:t>Die uvex Gruppe</w:t>
      </w:r>
    </w:p>
    <w:p w:rsidR="007B2CF2" w:rsidRPr="007B2CF2" w:rsidRDefault="007B2CF2" w:rsidP="007B2CF2">
      <w:pPr>
        <w:suppressLineNumbers/>
        <w:jc w:val="both"/>
        <w:rPr>
          <w:rFonts w:ascii="Arial" w:hAnsi="Arial"/>
          <w:bCs/>
          <w:sz w:val="20"/>
          <w:szCs w:val="20"/>
        </w:rPr>
      </w:pPr>
      <w:r w:rsidRPr="007B2CF2">
        <w:rPr>
          <w:rFonts w:ascii="Arial" w:hAnsi="Arial"/>
          <w:bCs/>
          <w:sz w:val="20"/>
          <w:szCs w:val="20"/>
        </w:rPr>
        <w:t xml:space="preserve">Die UVEX WINTER HOLDING GmbH &amp; Co. KG vereinigt drei international tätige Gesellschaften unter einem Dach: die uvex </w:t>
      </w:r>
      <w:proofErr w:type="spellStart"/>
      <w:r w:rsidRPr="007B2CF2">
        <w:rPr>
          <w:rFonts w:ascii="Arial" w:hAnsi="Arial"/>
          <w:bCs/>
          <w:sz w:val="20"/>
          <w:szCs w:val="20"/>
        </w:rPr>
        <w:t>safety</w:t>
      </w:r>
      <w:proofErr w:type="spellEnd"/>
      <w:r w:rsidRPr="007B2CF2">
        <w:rPr>
          <w:rFonts w:ascii="Arial" w:hAnsi="Arial"/>
          <w:bCs/>
          <w:sz w:val="20"/>
          <w:szCs w:val="20"/>
        </w:rPr>
        <w:t xml:space="preserve"> </w:t>
      </w:r>
      <w:proofErr w:type="spellStart"/>
      <w:r w:rsidRPr="007B2CF2">
        <w:rPr>
          <w:rFonts w:ascii="Arial" w:hAnsi="Arial"/>
          <w:bCs/>
          <w:sz w:val="20"/>
          <w:szCs w:val="20"/>
        </w:rPr>
        <w:t>group</w:t>
      </w:r>
      <w:proofErr w:type="spellEnd"/>
      <w:r w:rsidRPr="007B2CF2">
        <w:rPr>
          <w:rFonts w:ascii="Arial" w:hAnsi="Arial"/>
          <w:bCs/>
          <w:sz w:val="20"/>
          <w:szCs w:val="20"/>
        </w:rPr>
        <w:t xml:space="preserve">, die uvex </w:t>
      </w:r>
      <w:proofErr w:type="spellStart"/>
      <w:r w:rsidRPr="007B2CF2">
        <w:rPr>
          <w:rFonts w:ascii="Arial" w:hAnsi="Arial"/>
          <w:bCs/>
          <w:sz w:val="20"/>
          <w:szCs w:val="20"/>
        </w:rPr>
        <w:t>sports</w:t>
      </w:r>
      <w:proofErr w:type="spellEnd"/>
      <w:r w:rsidRPr="007B2CF2">
        <w:rPr>
          <w:rFonts w:ascii="Arial" w:hAnsi="Arial"/>
          <w:bCs/>
          <w:sz w:val="20"/>
          <w:szCs w:val="20"/>
        </w:rPr>
        <w:t xml:space="preserve"> </w:t>
      </w:r>
      <w:proofErr w:type="spellStart"/>
      <w:r w:rsidRPr="007B2CF2">
        <w:rPr>
          <w:rFonts w:ascii="Arial" w:hAnsi="Arial"/>
          <w:bCs/>
          <w:sz w:val="20"/>
          <w:szCs w:val="20"/>
        </w:rPr>
        <w:t>group</w:t>
      </w:r>
      <w:proofErr w:type="spellEnd"/>
      <w:r w:rsidRPr="007B2CF2">
        <w:rPr>
          <w:rFonts w:ascii="Arial" w:hAnsi="Arial"/>
          <w:bCs/>
          <w:sz w:val="20"/>
          <w:szCs w:val="20"/>
        </w:rPr>
        <w:t xml:space="preserve"> </w:t>
      </w:r>
      <w:r w:rsidRPr="007B2CF2">
        <w:rPr>
          <w:rFonts w:ascii="Arial" w:hAnsi="Arial"/>
          <w:bCs/>
          <w:sz w:val="20"/>
          <w:szCs w:val="20"/>
        </w:rPr>
        <w:br/>
        <w:t xml:space="preserve">(uvex </w:t>
      </w:r>
      <w:proofErr w:type="spellStart"/>
      <w:r w:rsidRPr="007B2CF2">
        <w:rPr>
          <w:rFonts w:ascii="Arial" w:hAnsi="Arial"/>
          <w:bCs/>
          <w:sz w:val="20"/>
          <w:szCs w:val="20"/>
        </w:rPr>
        <w:t>sports</w:t>
      </w:r>
      <w:proofErr w:type="spellEnd"/>
      <w:r w:rsidRPr="007B2CF2">
        <w:rPr>
          <w:rFonts w:ascii="Arial" w:hAnsi="Arial"/>
          <w:bCs/>
          <w:sz w:val="20"/>
          <w:szCs w:val="20"/>
        </w:rPr>
        <w:t xml:space="preserve"> und </w:t>
      </w:r>
      <w:proofErr w:type="spellStart"/>
      <w:r w:rsidRPr="007B2CF2">
        <w:rPr>
          <w:rFonts w:ascii="Arial" w:hAnsi="Arial"/>
          <w:bCs/>
          <w:sz w:val="20"/>
          <w:szCs w:val="20"/>
        </w:rPr>
        <w:t>Alpina</w:t>
      </w:r>
      <w:proofErr w:type="spellEnd"/>
      <w:r w:rsidRPr="007B2CF2">
        <w:rPr>
          <w:rFonts w:ascii="Arial" w:hAnsi="Arial"/>
          <w:bCs/>
          <w:sz w:val="20"/>
          <w:szCs w:val="20"/>
        </w:rPr>
        <w:t xml:space="preserve">) sowie </w:t>
      </w:r>
      <w:proofErr w:type="spellStart"/>
      <w:r w:rsidRPr="007B2CF2">
        <w:rPr>
          <w:rFonts w:ascii="Arial" w:hAnsi="Arial"/>
          <w:bCs/>
          <w:sz w:val="20"/>
          <w:szCs w:val="20"/>
        </w:rPr>
        <w:t>Filtral</w:t>
      </w:r>
      <w:proofErr w:type="spellEnd"/>
      <w:r w:rsidRPr="007B2CF2">
        <w:rPr>
          <w:rFonts w:ascii="Arial" w:hAnsi="Arial"/>
          <w:bCs/>
          <w:sz w:val="20"/>
          <w:szCs w:val="20"/>
        </w:rPr>
        <w:t xml:space="preserve">. Die uvex Gruppe ist mit 47 Tochterfirmen in 20 Ländern vertreten und produziert aus Überzeugung mit Schwerpunkt in Deutschland. Zwei Drittel der rund 2.120 Mitarbeiter (Stand: GJ 2012/13) sind in Deutschland beschäftigt. uvex ist weltweit Partner des internationalen Spitzensports als Ausrüster unzähliger Top-Athleten. Das Leitmotiv </w:t>
      </w:r>
      <w:proofErr w:type="spellStart"/>
      <w:r w:rsidRPr="007B2CF2">
        <w:rPr>
          <w:rFonts w:ascii="Arial" w:hAnsi="Arial"/>
          <w:bCs/>
          <w:sz w:val="20"/>
          <w:szCs w:val="20"/>
        </w:rPr>
        <w:t>protecting</w:t>
      </w:r>
      <w:proofErr w:type="spellEnd"/>
      <w:r w:rsidRPr="007B2CF2">
        <w:rPr>
          <w:rFonts w:ascii="Arial" w:hAnsi="Arial"/>
          <w:bCs/>
          <w:sz w:val="20"/>
          <w:szCs w:val="20"/>
        </w:rPr>
        <w:t xml:space="preserve"> </w:t>
      </w:r>
      <w:proofErr w:type="spellStart"/>
      <w:r w:rsidRPr="007B2CF2">
        <w:rPr>
          <w:rFonts w:ascii="Arial" w:hAnsi="Arial"/>
          <w:bCs/>
          <w:sz w:val="20"/>
          <w:szCs w:val="20"/>
        </w:rPr>
        <w:t>people</w:t>
      </w:r>
      <w:proofErr w:type="spellEnd"/>
      <w:r w:rsidRPr="007B2CF2">
        <w:rPr>
          <w:rFonts w:ascii="Arial" w:hAnsi="Arial"/>
          <w:bCs/>
          <w:sz w:val="20"/>
          <w:szCs w:val="20"/>
        </w:rPr>
        <w:t xml:space="preserve"> ist Auftrag und Verpflichtung. Dazu entwickelt, produziert und vertreibt uvex Produkte und Serviceleistungen für die Sicherheit und den Schutz des Menschen im Berufs-, Sport- und Freizeitbereich.</w:t>
      </w: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u w:val="single"/>
        </w:rPr>
      </w:pPr>
      <w:r w:rsidRPr="00D756BB">
        <w:rPr>
          <w:rFonts w:ascii="Arial" w:hAnsi="Arial"/>
          <w:sz w:val="20"/>
          <w:u w:val="single"/>
        </w:rPr>
        <w:t>Weitere Informationen für die Presse:</w:t>
      </w:r>
    </w:p>
    <w:p w:rsidR="00462A88" w:rsidRPr="00D756BB" w:rsidRDefault="00462A88" w:rsidP="00462A88">
      <w:pPr>
        <w:suppressLineNumbers/>
        <w:jc w:val="both"/>
        <w:rPr>
          <w:rFonts w:ascii="Arial" w:hAnsi="Arial"/>
          <w:sz w:val="20"/>
        </w:rPr>
      </w:pPr>
      <w:r w:rsidRPr="00D756BB">
        <w:rPr>
          <w:rFonts w:ascii="Arial" w:hAnsi="Arial"/>
          <w:sz w:val="20"/>
          <w:lang w:val="en-GB"/>
        </w:rPr>
        <w:t xml:space="preserve">UVEX SAFETY GROUP GMBH &amp; Co. </w:t>
      </w:r>
      <w:r w:rsidRPr="00D756BB">
        <w:rPr>
          <w:rFonts w:ascii="Arial" w:hAnsi="Arial"/>
          <w:sz w:val="20"/>
        </w:rPr>
        <w:t>KG</w:t>
      </w:r>
    </w:p>
    <w:p w:rsidR="00462A88" w:rsidRPr="00D756BB" w:rsidRDefault="00462A88" w:rsidP="00462A88">
      <w:pPr>
        <w:suppressLineNumbers/>
        <w:jc w:val="both"/>
        <w:rPr>
          <w:rFonts w:ascii="Arial" w:hAnsi="Arial"/>
          <w:sz w:val="20"/>
        </w:rPr>
      </w:pPr>
      <w:r w:rsidRPr="00D756BB">
        <w:rPr>
          <w:rFonts w:ascii="Arial" w:hAnsi="Arial"/>
          <w:sz w:val="20"/>
        </w:rPr>
        <w:t>Thorsten Udet</w:t>
      </w:r>
    </w:p>
    <w:p w:rsidR="00462A88" w:rsidRPr="00D756BB" w:rsidRDefault="00462A88" w:rsidP="00462A88">
      <w:pPr>
        <w:suppressLineNumbers/>
        <w:jc w:val="both"/>
        <w:rPr>
          <w:rFonts w:ascii="Arial" w:hAnsi="Arial"/>
          <w:sz w:val="20"/>
        </w:rPr>
      </w:pPr>
      <w:r w:rsidRPr="00D756BB">
        <w:rPr>
          <w:rFonts w:ascii="Arial" w:hAnsi="Arial"/>
          <w:sz w:val="20"/>
        </w:rPr>
        <w:t>Würzburger Str. 181-189, 90766 Fürth</w:t>
      </w:r>
    </w:p>
    <w:p w:rsidR="00462A88" w:rsidRPr="007928FB" w:rsidRDefault="00462A88" w:rsidP="00462A88">
      <w:pPr>
        <w:suppressLineNumbers/>
        <w:jc w:val="both"/>
        <w:rPr>
          <w:rFonts w:ascii="Arial" w:hAnsi="Arial"/>
          <w:sz w:val="20"/>
          <w:lang w:val="it-IT"/>
        </w:rPr>
      </w:pPr>
      <w:proofErr w:type="spellStart"/>
      <w:proofErr w:type="gramStart"/>
      <w:r w:rsidRPr="007928FB">
        <w:rPr>
          <w:rFonts w:ascii="Arial" w:hAnsi="Arial"/>
          <w:sz w:val="20"/>
          <w:lang w:val="it-IT"/>
        </w:rPr>
        <w:t>Telefon</w:t>
      </w:r>
      <w:proofErr w:type="spellEnd"/>
      <w:r w:rsidRPr="007928FB">
        <w:rPr>
          <w:rFonts w:ascii="Arial" w:hAnsi="Arial"/>
          <w:sz w:val="20"/>
          <w:lang w:val="it-IT"/>
        </w:rPr>
        <w:t>: 0911-9736-1449, Fax: 0911-9736-1302</w:t>
      </w:r>
      <w:proofErr w:type="gramEnd"/>
    </w:p>
    <w:p w:rsidR="00462A88" w:rsidRPr="00D756BB" w:rsidRDefault="00462A88" w:rsidP="00462A88">
      <w:pPr>
        <w:suppressLineNumbers/>
        <w:jc w:val="both"/>
        <w:rPr>
          <w:rFonts w:ascii="Arial" w:hAnsi="Arial"/>
          <w:sz w:val="20"/>
          <w:lang w:val="it-IT"/>
        </w:rPr>
      </w:pPr>
      <w:r w:rsidRPr="00D756BB">
        <w:rPr>
          <w:rFonts w:ascii="Arial" w:hAnsi="Arial"/>
          <w:sz w:val="20"/>
          <w:lang w:val="it-IT"/>
        </w:rPr>
        <w:t xml:space="preserve">E-Mail: </w:t>
      </w:r>
      <w:hyperlink r:id="rId8" w:history="1">
        <w:r w:rsidRPr="00D756BB">
          <w:rPr>
            <w:rStyle w:val="Hyperlink"/>
            <w:rFonts w:ascii="Arial" w:hAnsi="Arial"/>
            <w:sz w:val="20"/>
            <w:lang w:val="it-IT"/>
          </w:rPr>
          <w:t>t.udet@uvex.de</w:t>
        </w:r>
      </w:hyperlink>
    </w:p>
    <w:p w:rsidR="00462A88" w:rsidRPr="007928FB" w:rsidRDefault="00462A88" w:rsidP="00462A88">
      <w:pPr>
        <w:suppressLineNumbers/>
        <w:jc w:val="both"/>
        <w:rPr>
          <w:rFonts w:ascii="Arial" w:hAnsi="Arial"/>
          <w:sz w:val="20"/>
          <w:lang w:val="en-GB"/>
        </w:rPr>
      </w:pPr>
      <w:r w:rsidRPr="00D756BB">
        <w:rPr>
          <w:rFonts w:ascii="Arial" w:hAnsi="Arial"/>
          <w:sz w:val="20"/>
          <w:lang w:val="it-IT"/>
        </w:rPr>
        <w:fldChar w:fldCharType="begin"/>
      </w:r>
      <w:r w:rsidRPr="007928FB">
        <w:rPr>
          <w:rFonts w:ascii="Arial" w:hAnsi="Arial"/>
          <w:sz w:val="20"/>
          <w:lang w:val="en-GB"/>
        </w:rPr>
        <w:instrText xml:space="preserve"> </w:instrText>
      </w:r>
      <w:r w:rsidR="00505267" w:rsidRPr="007928FB">
        <w:rPr>
          <w:rFonts w:ascii="Arial" w:hAnsi="Arial"/>
          <w:sz w:val="20"/>
          <w:lang w:val="en-GB"/>
        </w:rPr>
        <w:instrText>HYPERLINK</w:instrText>
      </w:r>
      <w:r w:rsidRPr="007928FB">
        <w:rPr>
          <w:rFonts w:ascii="Arial" w:hAnsi="Arial"/>
          <w:sz w:val="20"/>
          <w:lang w:val="en-GB"/>
        </w:rPr>
        <w:instrText xml:space="preserve"> "http://www.uvex-safety.de" </w:instrText>
      </w:r>
      <w:r w:rsidRPr="00D756BB">
        <w:rPr>
          <w:rFonts w:ascii="Arial" w:hAnsi="Arial"/>
          <w:sz w:val="20"/>
          <w:lang w:val="it-IT"/>
        </w:rPr>
      </w:r>
      <w:r w:rsidRPr="00D756BB">
        <w:rPr>
          <w:rFonts w:ascii="Arial" w:hAnsi="Arial"/>
          <w:sz w:val="20"/>
          <w:lang w:val="it-IT"/>
        </w:rPr>
        <w:fldChar w:fldCharType="separate"/>
      </w:r>
      <w:r w:rsidRPr="007928FB">
        <w:rPr>
          <w:rStyle w:val="Hyperlink"/>
          <w:rFonts w:ascii="Arial" w:hAnsi="Arial"/>
          <w:sz w:val="20"/>
          <w:lang w:val="en-GB"/>
        </w:rPr>
        <w:t>www.uvex-safety.de</w:t>
      </w:r>
      <w:r w:rsidRPr="00D756BB">
        <w:rPr>
          <w:rFonts w:ascii="Arial" w:hAnsi="Arial"/>
          <w:sz w:val="20"/>
          <w:lang w:val="it-IT"/>
        </w:rPr>
        <w:fldChar w:fldCharType="end"/>
      </w:r>
      <w:r w:rsidRPr="007928FB">
        <w:rPr>
          <w:rFonts w:ascii="Arial" w:hAnsi="Arial"/>
          <w:sz w:val="20"/>
          <w:lang w:val="en-GB"/>
        </w:rPr>
        <w:t xml:space="preserve"> </w:t>
      </w:r>
    </w:p>
    <w:p w:rsidR="00462A88" w:rsidRPr="007928FB" w:rsidRDefault="00462A88" w:rsidP="00462A88">
      <w:pPr>
        <w:suppressLineNumbers/>
        <w:jc w:val="both"/>
        <w:rPr>
          <w:rFonts w:ascii="Arial" w:hAnsi="Arial"/>
          <w:sz w:val="20"/>
          <w:lang w:val="en-GB"/>
        </w:rPr>
      </w:pPr>
      <w:proofErr w:type="spellStart"/>
      <w:proofErr w:type="gramStart"/>
      <w:r w:rsidRPr="007928FB">
        <w:rPr>
          <w:rFonts w:ascii="Arial" w:hAnsi="Arial"/>
          <w:sz w:val="20"/>
          <w:lang w:val="en-GB"/>
        </w:rPr>
        <w:t>Fürth</w:t>
      </w:r>
      <w:proofErr w:type="spellEnd"/>
      <w:r w:rsidRPr="007928FB">
        <w:rPr>
          <w:rFonts w:ascii="Arial" w:hAnsi="Arial"/>
          <w:sz w:val="20"/>
          <w:lang w:val="en-GB"/>
        </w:rPr>
        <w:t xml:space="preserve">, </w:t>
      </w:r>
      <w:r w:rsidR="00566496">
        <w:rPr>
          <w:rFonts w:ascii="Arial" w:hAnsi="Arial"/>
          <w:sz w:val="20"/>
          <w:lang w:val="en-GB"/>
        </w:rPr>
        <w:t>20</w:t>
      </w:r>
      <w:r w:rsidRPr="007928FB">
        <w:rPr>
          <w:rFonts w:ascii="Arial" w:hAnsi="Arial"/>
          <w:sz w:val="20"/>
          <w:lang w:val="en-GB"/>
        </w:rPr>
        <w:t>.</w:t>
      </w:r>
      <w:proofErr w:type="gramEnd"/>
      <w:r w:rsidRPr="007928FB">
        <w:rPr>
          <w:rFonts w:ascii="Arial" w:hAnsi="Arial"/>
          <w:sz w:val="20"/>
          <w:lang w:val="en-GB"/>
        </w:rPr>
        <w:t xml:space="preserve"> </w:t>
      </w:r>
      <w:proofErr w:type="spellStart"/>
      <w:r w:rsidR="00740B25">
        <w:rPr>
          <w:rFonts w:ascii="Arial" w:hAnsi="Arial"/>
          <w:sz w:val="20"/>
          <w:lang w:val="en-GB"/>
        </w:rPr>
        <w:t>Oktober</w:t>
      </w:r>
      <w:proofErr w:type="spellEnd"/>
      <w:r w:rsidR="00740B25">
        <w:rPr>
          <w:rFonts w:ascii="Arial" w:hAnsi="Arial"/>
          <w:sz w:val="20"/>
          <w:lang w:val="en-GB"/>
        </w:rPr>
        <w:t xml:space="preserve"> </w:t>
      </w:r>
      <w:r w:rsidR="007B2CF2">
        <w:rPr>
          <w:rFonts w:ascii="Arial" w:hAnsi="Arial"/>
          <w:sz w:val="20"/>
          <w:lang w:val="en-GB"/>
        </w:rPr>
        <w:t>201</w:t>
      </w:r>
      <w:r w:rsidR="00740B25">
        <w:rPr>
          <w:rFonts w:ascii="Arial" w:hAnsi="Arial"/>
          <w:sz w:val="20"/>
          <w:lang w:val="en-GB"/>
        </w:rPr>
        <w:t>5</w:t>
      </w:r>
    </w:p>
    <w:p w:rsidR="00462A88" w:rsidRPr="007928FB" w:rsidRDefault="00462A88" w:rsidP="00462A88">
      <w:pPr>
        <w:suppressLineNumbers/>
        <w:jc w:val="both"/>
        <w:rPr>
          <w:rFonts w:ascii="Arial" w:hAnsi="Arial"/>
          <w:sz w:val="20"/>
          <w:lang w:val="en-GB"/>
        </w:rPr>
      </w:pPr>
    </w:p>
    <w:sectPr w:rsidR="00462A88" w:rsidRPr="007928FB">
      <w:headerReference w:type="default" r:id="rId9"/>
      <w:pgSz w:w="11906" w:h="16838" w:code="9"/>
      <w:pgMar w:top="1418" w:right="1701" w:bottom="1134" w:left="1985"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1C" w:rsidRDefault="00D1521C">
      <w:r>
        <w:separator/>
      </w:r>
    </w:p>
  </w:endnote>
  <w:endnote w:type="continuationSeparator" w:id="0">
    <w:p w:rsidR="00D1521C" w:rsidRDefault="00D1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1C" w:rsidRDefault="00D1521C">
      <w:r>
        <w:separator/>
      </w:r>
    </w:p>
  </w:footnote>
  <w:footnote w:type="continuationSeparator" w:id="0">
    <w:p w:rsidR="00D1521C" w:rsidRDefault="00D1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216B9D" w:rsidP="00462A88">
    <w:pPr>
      <w:pStyle w:val="Kopfzeile"/>
      <w:ind w:left="-1985" w:right="-1701" w:firstLine="1985"/>
    </w:pPr>
    <w:r>
      <w:rPr>
        <w:rFonts w:ascii="MetaBookLF-Roman" w:hAnsi="MetaBookLF-Roman"/>
        <w:b/>
        <w:noProof/>
        <w:sz w:val="28"/>
        <w:szCs w:val="28"/>
      </w:rPr>
      <w:drawing>
        <wp:inline distT="0" distB="0" distL="0" distR="0">
          <wp:extent cx="5772150" cy="717550"/>
          <wp:effectExtent l="0" t="0" r="0" b="6350"/>
          <wp:docPr id="1" name="Bild 1" descr="uvex presse-inf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x presse-info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370"/>
    <w:multiLevelType w:val="hybridMultilevel"/>
    <w:tmpl w:val="3D2ADA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2B66A34"/>
    <w:multiLevelType w:val="hybridMultilevel"/>
    <w:tmpl w:val="23141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9B"/>
    <w:rsid w:val="00216B9D"/>
    <w:rsid w:val="00411AC9"/>
    <w:rsid w:val="00462A88"/>
    <w:rsid w:val="00505267"/>
    <w:rsid w:val="00566496"/>
    <w:rsid w:val="006B4C18"/>
    <w:rsid w:val="00740B25"/>
    <w:rsid w:val="00792437"/>
    <w:rsid w:val="007928FB"/>
    <w:rsid w:val="007B2CF2"/>
    <w:rsid w:val="00AC7C19"/>
    <w:rsid w:val="00BF723F"/>
    <w:rsid w:val="00CD56BB"/>
    <w:rsid w:val="00D1521C"/>
    <w:rsid w:val="00E00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semiHidden/>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 w:type="paragraph" w:styleId="Sprechblasentext">
    <w:name w:val="Balloon Text"/>
    <w:basedOn w:val="Standard"/>
    <w:link w:val="SprechblasentextZchn"/>
    <w:rsid w:val="00792437"/>
    <w:rPr>
      <w:rFonts w:ascii="Tahoma" w:hAnsi="Tahoma" w:cs="Tahoma"/>
      <w:sz w:val="16"/>
      <w:szCs w:val="16"/>
    </w:rPr>
  </w:style>
  <w:style w:type="character" w:customStyle="1" w:styleId="SprechblasentextZchn">
    <w:name w:val="Sprechblasentext Zchn"/>
    <w:basedOn w:val="Absatz-Standardschriftart"/>
    <w:link w:val="Sprechblasentext"/>
    <w:rsid w:val="00792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semiHidden/>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 w:type="paragraph" w:styleId="Sprechblasentext">
    <w:name w:val="Balloon Text"/>
    <w:basedOn w:val="Standard"/>
    <w:link w:val="SprechblasentextZchn"/>
    <w:rsid w:val="00792437"/>
    <w:rPr>
      <w:rFonts w:ascii="Tahoma" w:hAnsi="Tahoma" w:cs="Tahoma"/>
      <w:sz w:val="16"/>
      <w:szCs w:val="16"/>
    </w:rPr>
  </w:style>
  <w:style w:type="character" w:customStyle="1" w:styleId="SprechblasentextZchn">
    <w:name w:val="Sprechblasentext Zchn"/>
    <w:basedOn w:val="Absatz-Standardschriftart"/>
    <w:link w:val="Sprechblasentext"/>
    <w:rsid w:val="00792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350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udet@uvex.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ATEN:Daten:MA:Presse:uvex%20presse-info%20s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uvex presse-info sw.dot</Template>
  <TotalTime>0</TotalTime>
  <Pages>2</Pages>
  <Words>494</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Uvex Safety Group</Company>
  <LinksUpToDate>false</LinksUpToDate>
  <CharactersWithSpaces>3798</CharactersWithSpaces>
  <SharedDoc>false</SharedDoc>
  <HLinks>
    <vt:vector size="12" baseType="variant">
      <vt:variant>
        <vt:i4>2097268</vt:i4>
      </vt:variant>
      <vt:variant>
        <vt:i4>3</vt:i4>
      </vt:variant>
      <vt:variant>
        <vt:i4>0</vt:i4>
      </vt:variant>
      <vt:variant>
        <vt:i4>5</vt:i4>
      </vt:variant>
      <vt:variant>
        <vt:lpwstr>http://www.uvex-safety.de/</vt:lpwstr>
      </vt:variant>
      <vt:variant>
        <vt:lpwstr/>
      </vt:variant>
      <vt:variant>
        <vt:i4>2883658</vt:i4>
      </vt:variant>
      <vt:variant>
        <vt:i4>0</vt:i4>
      </vt:variant>
      <vt:variant>
        <vt:i4>0</vt:i4>
      </vt:variant>
      <vt:variant>
        <vt:i4>5</vt:i4>
      </vt:variant>
      <vt:variant>
        <vt:lpwstr>mailto:t.udet@uvex.de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Mestermann</dc:creator>
  <cp:lastModifiedBy>Jürgen Krauß</cp:lastModifiedBy>
  <cp:revision>3</cp:revision>
  <cp:lastPrinted>2015-10-20T08:51:00Z</cp:lastPrinted>
  <dcterms:created xsi:type="dcterms:W3CDTF">2015-10-22T10:02:00Z</dcterms:created>
  <dcterms:modified xsi:type="dcterms:W3CDTF">2015-10-22T10:02:00Z</dcterms:modified>
</cp:coreProperties>
</file>